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620" w:rsidRPr="00A1496C" w:rsidRDefault="00105E56" w:rsidP="000F3620">
      <w:pPr>
        <w:pStyle w:val="1"/>
        <w:rPr>
          <w:rFonts w:ascii="Times New Roman" w:hAnsi="Times New Roman" w:cs="Times New Roman"/>
          <w:b/>
          <w:color w:val="auto"/>
          <w:sz w:val="24"/>
          <w:szCs w:val="28"/>
        </w:rPr>
      </w:pPr>
      <w:r>
        <w:rPr>
          <w:rFonts w:ascii="Times New Roman" w:hAnsi="Times New Roman" w:cs="Times New Roman"/>
          <w:b/>
          <w:color w:val="auto"/>
          <w:sz w:val="24"/>
          <w:szCs w:val="28"/>
        </w:rPr>
        <w:t>ООО «</w:t>
      </w:r>
      <w:r w:rsidR="000F3620" w:rsidRPr="00A1496C">
        <w:rPr>
          <w:rFonts w:ascii="Times New Roman" w:hAnsi="Times New Roman" w:cs="Times New Roman"/>
          <w:b/>
          <w:color w:val="auto"/>
          <w:sz w:val="24"/>
          <w:szCs w:val="28"/>
        </w:rPr>
        <w:t>Ц</w:t>
      </w:r>
      <w:r>
        <w:rPr>
          <w:rFonts w:ascii="Times New Roman" w:hAnsi="Times New Roman" w:cs="Times New Roman"/>
          <w:b/>
          <w:color w:val="auto"/>
          <w:sz w:val="24"/>
          <w:szCs w:val="28"/>
        </w:rPr>
        <w:t xml:space="preserve">ентральный ремонтно-механический завод» </w:t>
      </w:r>
      <w:r w:rsidR="000F3620" w:rsidRPr="00A1496C">
        <w:rPr>
          <w:rFonts w:ascii="Times New Roman" w:hAnsi="Times New Roman" w:cs="Times New Roman"/>
          <w:b/>
          <w:color w:val="auto"/>
          <w:sz w:val="24"/>
          <w:szCs w:val="28"/>
        </w:rPr>
        <w:t>(Москва)</w:t>
      </w:r>
    </w:p>
    <w:p w:rsidR="00A87B4A" w:rsidRPr="00A87B4A" w:rsidRDefault="00105E56" w:rsidP="00A87B4A">
      <w:pPr>
        <w:keepNext/>
        <w:keepLines/>
        <w:spacing w:before="120" w:after="120"/>
        <w:ind w:firstLine="708"/>
        <w:jc w:val="both"/>
        <w:outlineLvl w:val="0"/>
        <w:rPr>
          <w:rFonts w:ascii="Times New Roman" w:eastAsiaTheme="majorEastAsia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ООО «</w:t>
      </w:r>
      <w:r w:rsidR="000F3620" w:rsidRPr="00A1496C">
        <w:rPr>
          <w:rFonts w:ascii="Times New Roman" w:hAnsi="Times New Roman" w:cs="Times New Roman"/>
          <w:sz w:val="24"/>
          <w:szCs w:val="28"/>
        </w:rPr>
        <w:t>Ц</w:t>
      </w:r>
      <w:r>
        <w:rPr>
          <w:rFonts w:ascii="Times New Roman" w:hAnsi="Times New Roman" w:cs="Times New Roman"/>
          <w:sz w:val="24"/>
          <w:szCs w:val="28"/>
        </w:rPr>
        <w:t>РМЗ» – кру</w:t>
      </w:r>
      <w:r w:rsidR="000F3620" w:rsidRPr="00A1496C">
        <w:rPr>
          <w:rFonts w:ascii="Times New Roman" w:hAnsi="Times New Roman" w:cs="Times New Roman"/>
          <w:sz w:val="24"/>
          <w:szCs w:val="28"/>
        </w:rPr>
        <w:t>пнейшее в Московском регионе специализированное предприятие по диагностике, ремонту и</w:t>
      </w:r>
      <w:r w:rsidR="00A1496C">
        <w:rPr>
          <w:rFonts w:ascii="Times New Roman" w:hAnsi="Times New Roman" w:cs="Times New Roman"/>
          <w:sz w:val="24"/>
          <w:szCs w:val="28"/>
        </w:rPr>
        <w:t xml:space="preserve"> </w:t>
      </w:r>
      <w:r w:rsidR="000F3620" w:rsidRPr="00A1496C">
        <w:rPr>
          <w:rFonts w:ascii="Times New Roman" w:hAnsi="Times New Roman" w:cs="Times New Roman"/>
          <w:sz w:val="24"/>
          <w:szCs w:val="28"/>
        </w:rPr>
        <w:t xml:space="preserve">послеремонтному обслуживанию </w:t>
      </w:r>
      <w:r w:rsidR="00E03DA5">
        <w:rPr>
          <w:rFonts w:ascii="Times New Roman" w:hAnsi="Times New Roman" w:cs="Times New Roman"/>
          <w:sz w:val="24"/>
          <w:szCs w:val="28"/>
        </w:rPr>
        <w:t xml:space="preserve">теплоэнергетического </w:t>
      </w:r>
      <w:r w:rsidR="000F3620" w:rsidRPr="00A1496C">
        <w:rPr>
          <w:rFonts w:ascii="Times New Roman" w:hAnsi="Times New Roman" w:cs="Times New Roman"/>
          <w:sz w:val="24"/>
          <w:szCs w:val="28"/>
        </w:rPr>
        <w:t xml:space="preserve">оборудования электростанций. Завод располагает большим </w:t>
      </w:r>
      <w:r w:rsidR="000F3620" w:rsidRPr="00A87B4A">
        <w:rPr>
          <w:rFonts w:ascii="Times New Roman" w:hAnsi="Times New Roman" w:cs="Times New Roman"/>
          <w:sz w:val="24"/>
          <w:szCs w:val="28"/>
        </w:rPr>
        <w:t>станочным парком, проектно-конструкторской, ремонтной и научно-исследовательской базами,</w:t>
      </w:r>
      <w:r w:rsidR="00A87B4A" w:rsidRPr="00A87B4A">
        <w:rPr>
          <w:rFonts w:ascii="Times New Roman" w:eastAsiaTheme="majorEastAsia" w:hAnsi="Times New Roman" w:cs="Times New Roman"/>
          <w:sz w:val="24"/>
          <w:szCs w:val="28"/>
        </w:rPr>
        <w:t xml:space="preserve"> опытно-конструкторским бюро, инженерно-техническим центром, </w:t>
      </w:r>
      <w:r w:rsidR="000F3620" w:rsidRPr="00A87B4A">
        <w:rPr>
          <w:rFonts w:ascii="Times New Roman" w:hAnsi="Times New Roman" w:cs="Times New Roman"/>
          <w:sz w:val="24"/>
          <w:szCs w:val="28"/>
        </w:rPr>
        <w:t>а также специальными лабораториями, оснащенными современным высокоточным оборудованием.</w:t>
      </w:r>
    </w:p>
    <w:p w:rsidR="00F63353" w:rsidRPr="00A1496C" w:rsidRDefault="006953F6" w:rsidP="00A1496C">
      <w:pPr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1119F">
        <w:rPr>
          <w:rFonts w:ascii="Times New Roman" w:hAnsi="Times New Roman" w:cs="Times New Roman"/>
          <w:sz w:val="24"/>
          <w:szCs w:val="28"/>
        </w:rPr>
        <w:t>С 20</w:t>
      </w:r>
      <w:r w:rsidR="008A7C55" w:rsidRPr="0081119F">
        <w:rPr>
          <w:rFonts w:ascii="Times New Roman" w:hAnsi="Times New Roman" w:cs="Times New Roman"/>
          <w:sz w:val="24"/>
          <w:szCs w:val="28"/>
        </w:rPr>
        <w:t>21</w:t>
      </w:r>
      <w:r w:rsidRPr="0081119F">
        <w:rPr>
          <w:rFonts w:ascii="Times New Roman" w:hAnsi="Times New Roman" w:cs="Times New Roman"/>
          <w:sz w:val="24"/>
          <w:szCs w:val="28"/>
        </w:rPr>
        <w:t xml:space="preserve"> года входит в состав</w:t>
      </w:r>
      <w:r w:rsidRPr="00A1496C">
        <w:rPr>
          <w:rFonts w:ascii="Times New Roman" w:hAnsi="Times New Roman" w:cs="Times New Roman"/>
          <w:sz w:val="24"/>
          <w:szCs w:val="28"/>
        </w:rPr>
        <w:t xml:space="preserve"> промышленной Группы «Газпром энергохолдинг индустриальные активы». Численность персонала около 400 человек.</w:t>
      </w:r>
    </w:p>
    <w:p w:rsidR="000F3620" w:rsidRPr="00A1496C" w:rsidRDefault="002C596A" w:rsidP="00A1496C">
      <w:pPr>
        <w:pStyle w:val="1"/>
        <w:spacing w:before="120" w:after="120"/>
        <w:rPr>
          <w:rFonts w:ascii="Times New Roman" w:hAnsi="Times New Roman" w:cs="Times New Roman"/>
          <w:b/>
          <w:color w:val="auto"/>
          <w:sz w:val="24"/>
          <w:szCs w:val="28"/>
          <w:u w:val="single"/>
        </w:rPr>
      </w:pPr>
      <w:r w:rsidRPr="00A1496C">
        <w:rPr>
          <w:rFonts w:ascii="Times New Roman" w:hAnsi="Times New Roman" w:cs="Times New Roman"/>
          <w:b/>
          <w:color w:val="auto"/>
          <w:sz w:val="24"/>
          <w:szCs w:val="28"/>
          <w:u w:val="single"/>
        </w:rPr>
        <w:t>Продукция:</w:t>
      </w:r>
    </w:p>
    <w:p w:rsidR="000F3620" w:rsidRPr="00A1496C" w:rsidRDefault="002C596A" w:rsidP="0050590B">
      <w:pPr>
        <w:pStyle w:val="1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1496C">
        <w:rPr>
          <w:rFonts w:ascii="Times New Roman" w:hAnsi="Times New Roman" w:cs="Times New Roman"/>
          <w:color w:val="auto"/>
          <w:sz w:val="24"/>
          <w:szCs w:val="28"/>
        </w:rPr>
        <w:t>Линейка водогрейных котлов</w:t>
      </w:r>
      <w:r w:rsidR="000F3620" w:rsidRPr="00A1496C">
        <w:rPr>
          <w:rFonts w:ascii="Times New Roman" w:hAnsi="Times New Roman" w:cs="Times New Roman"/>
          <w:color w:val="auto"/>
          <w:sz w:val="24"/>
          <w:szCs w:val="28"/>
        </w:rPr>
        <w:t xml:space="preserve"> МЦПТК</w:t>
      </w:r>
      <w:r w:rsidRPr="00A1496C">
        <w:rPr>
          <w:rFonts w:ascii="Times New Roman" w:hAnsi="Times New Roman" w:cs="Times New Roman"/>
          <w:color w:val="auto"/>
          <w:sz w:val="24"/>
          <w:szCs w:val="28"/>
        </w:rPr>
        <w:t xml:space="preserve"> собственной разработки</w:t>
      </w:r>
      <w:r w:rsidR="00A1496C">
        <w:rPr>
          <w:rFonts w:ascii="Times New Roman" w:hAnsi="Times New Roman" w:cs="Times New Roman"/>
          <w:color w:val="auto"/>
          <w:sz w:val="24"/>
          <w:szCs w:val="28"/>
        </w:rPr>
        <w:t>;</w:t>
      </w:r>
    </w:p>
    <w:p w:rsidR="000F3620" w:rsidRPr="00A87B4A" w:rsidRDefault="00A87B4A" w:rsidP="00A87B4A">
      <w:pPr>
        <w:pStyle w:val="a3"/>
        <w:numPr>
          <w:ilvl w:val="0"/>
          <w:numId w:val="1"/>
        </w:numPr>
        <w:rPr>
          <w:rFonts w:ascii="Times New Roman" w:eastAsiaTheme="majorEastAsia" w:hAnsi="Times New Roman" w:cs="Times New Roman"/>
          <w:sz w:val="24"/>
          <w:szCs w:val="28"/>
        </w:rPr>
      </w:pPr>
      <w:r w:rsidRPr="00A87B4A">
        <w:rPr>
          <w:rFonts w:ascii="Times New Roman" w:eastAsiaTheme="majorEastAsia" w:hAnsi="Times New Roman" w:cs="Times New Roman"/>
          <w:sz w:val="24"/>
          <w:szCs w:val="28"/>
        </w:rPr>
        <w:t xml:space="preserve">Теплообменное оборудование: </w:t>
      </w:r>
      <w:proofErr w:type="spellStart"/>
      <w:r w:rsidRPr="00A87B4A">
        <w:rPr>
          <w:rFonts w:ascii="Times New Roman" w:eastAsiaTheme="majorEastAsia" w:hAnsi="Times New Roman" w:cs="Times New Roman"/>
          <w:sz w:val="24"/>
          <w:szCs w:val="28"/>
        </w:rPr>
        <w:t>разборнопластинчатые</w:t>
      </w:r>
      <w:proofErr w:type="spellEnd"/>
      <w:r w:rsidRPr="00A87B4A">
        <w:rPr>
          <w:rFonts w:ascii="Times New Roman" w:eastAsiaTheme="majorEastAsia" w:hAnsi="Times New Roman" w:cs="Times New Roman"/>
          <w:sz w:val="24"/>
          <w:szCs w:val="28"/>
        </w:rPr>
        <w:t xml:space="preserve"> и </w:t>
      </w:r>
      <w:proofErr w:type="spellStart"/>
      <w:r w:rsidRPr="00A87B4A">
        <w:rPr>
          <w:rFonts w:ascii="Times New Roman" w:eastAsiaTheme="majorEastAsia" w:hAnsi="Times New Roman" w:cs="Times New Roman"/>
          <w:sz w:val="24"/>
          <w:szCs w:val="28"/>
        </w:rPr>
        <w:t>кожухопластинчатые</w:t>
      </w:r>
      <w:proofErr w:type="spellEnd"/>
      <w:r w:rsidRPr="00A87B4A">
        <w:rPr>
          <w:rFonts w:ascii="Times New Roman" w:eastAsiaTheme="majorEastAsia" w:hAnsi="Times New Roman" w:cs="Times New Roman"/>
          <w:sz w:val="24"/>
          <w:szCs w:val="28"/>
        </w:rPr>
        <w:t xml:space="preserve"> теплообменники</w:t>
      </w:r>
      <w:r>
        <w:rPr>
          <w:rFonts w:ascii="Times New Roman" w:eastAsiaTheme="majorEastAsia" w:hAnsi="Times New Roman" w:cs="Times New Roman"/>
          <w:sz w:val="24"/>
          <w:szCs w:val="28"/>
        </w:rPr>
        <w:t>;</w:t>
      </w:r>
    </w:p>
    <w:p w:rsidR="000F3620" w:rsidRPr="00701E4B" w:rsidRDefault="002C596A" w:rsidP="0050590B">
      <w:pPr>
        <w:pStyle w:val="1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701E4B">
        <w:rPr>
          <w:rFonts w:ascii="Times New Roman" w:hAnsi="Times New Roman" w:cs="Times New Roman"/>
          <w:color w:val="auto"/>
          <w:sz w:val="24"/>
          <w:szCs w:val="28"/>
        </w:rPr>
        <w:t>Конвективные поверхности нагрева (КПН)</w:t>
      </w:r>
      <w:r w:rsidR="00A1496C" w:rsidRPr="00701E4B">
        <w:rPr>
          <w:rFonts w:ascii="Times New Roman" w:hAnsi="Times New Roman" w:cs="Times New Roman"/>
          <w:color w:val="auto"/>
          <w:sz w:val="24"/>
          <w:szCs w:val="28"/>
        </w:rPr>
        <w:t>;</w:t>
      </w:r>
    </w:p>
    <w:p w:rsidR="000F3620" w:rsidRPr="00701E4B" w:rsidRDefault="000F3620" w:rsidP="0050590B">
      <w:pPr>
        <w:pStyle w:val="1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701E4B">
        <w:rPr>
          <w:rFonts w:ascii="Times New Roman" w:hAnsi="Times New Roman" w:cs="Times New Roman"/>
          <w:color w:val="auto"/>
          <w:sz w:val="24"/>
          <w:szCs w:val="28"/>
        </w:rPr>
        <w:t>Запчасти и изделия для энергетического оборудования</w:t>
      </w:r>
      <w:r w:rsidR="00A1496C" w:rsidRPr="00701E4B">
        <w:rPr>
          <w:rFonts w:ascii="Times New Roman" w:hAnsi="Times New Roman" w:cs="Times New Roman"/>
          <w:color w:val="auto"/>
          <w:sz w:val="24"/>
          <w:szCs w:val="28"/>
        </w:rPr>
        <w:t>;</w:t>
      </w:r>
    </w:p>
    <w:p w:rsidR="002C596A" w:rsidRPr="00701E4B" w:rsidRDefault="002C596A" w:rsidP="0050590B">
      <w:pPr>
        <w:pStyle w:val="1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701E4B">
        <w:rPr>
          <w:rFonts w:ascii="Times New Roman" w:hAnsi="Times New Roman" w:cs="Times New Roman"/>
          <w:color w:val="auto"/>
          <w:sz w:val="24"/>
          <w:szCs w:val="28"/>
        </w:rPr>
        <w:t>Металлоконструкции, трубные узлы</w:t>
      </w:r>
      <w:r w:rsidR="00A1496C" w:rsidRPr="00701E4B">
        <w:rPr>
          <w:rFonts w:ascii="Times New Roman" w:hAnsi="Times New Roman" w:cs="Times New Roman"/>
          <w:color w:val="auto"/>
          <w:sz w:val="24"/>
          <w:szCs w:val="28"/>
        </w:rPr>
        <w:t>;</w:t>
      </w:r>
    </w:p>
    <w:p w:rsidR="002C596A" w:rsidRDefault="002C596A" w:rsidP="0050590B">
      <w:pPr>
        <w:pStyle w:val="a3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A1496C">
        <w:rPr>
          <w:rFonts w:ascii="Times New Roman" w:hAnsi="Times New Roman" w:cs="Times New Roman"/>
          <w:sz w:val="24"/>
          <w:szCs w:val="28"/>
        </w:rPr>
        <w:t>Крепежные изделия общего и специального назначения</w:t>
      </w:r>
      <w:r w:rsidR="00A87B4A">
        <w:rPr>
          <w:rFonts w:ascii="Times New Roman" w:hAnsi="Times New Roman" w:cs="Times New Roman"/>
          <w:sz w:val="24"/>
          <w:szCs w:val="28"/>
        </w:rPr>
        <w:t>;</w:t>
      </w:r>
    </w:p>
    <w:p w:rsidR="00A87B4A" w:rsidRDefault="00A87B4A" w:rsidP="00A87B4A">
      <w:pPr>
        <w:pStyle w:val="a3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Запчасти</w:t>
      </w:r>
      <w:r w:rsidRPr="00A87B4A">
        <w:rPr>
          <w:rFonts w:ascii="Times New Roman" w:hAnsi="Times New Roman" w:cs="Times New Roman"/>
          <w:sz w:val="24"/>
          <w:szCs w:val="28"/>
        </w:rPr>
        <w:t xml:space="preserve"> для насосов и ГТУ в рамках </w:t>
      </w:r>
      <w:r>
        <w:rPr>
          <w:rFonts w:ascii="Times New Roman" w:hAnsi="Times New Roman" w:cs="Times New Roman"/>
          <w:sz w:val="24"/>
          <w:szCs w:val="28"/>
        </w:rPr>
        <w:t xml:space="preserve">программы </w:t>
      </w:r>
      <w:proofErr w:type="spellStart"/>
      <w:r w:rsidRPr="00A87B4A">
        <w:rPr>
          <w:rFonts w:ascii="Times New Roman" w:hAnsi="Times New Roman" w:cs="Times New Roman"/>
          <w:sz w:val="24"/>
          <w:szCs w:val="28"/>
        </w:rPr>
        <w:t>импортозамещения</w:t>
      </w:r>
      <w:proofErr w:type="spellEnd"/>
      <w:r w:rsidRPr="00A87B4A">
        <w:rPr>
          <w:rFonts w:ascii="Times New Roman" w:hAnsi="Times New Roman" w:cs="Times New Roman"/>
          <w:sz w:val="24"/>
          <w:szCs w:val="28"/>
        </w:rPr>
        <w:t>.</w:t>
      </w:r>
    </w:p>
    <w:p w:rsidR="00E42724" w:rsidRPr="00A1496C" w:rsidRDefault="00E42724" w:rsidP="00E42724">
      <w:pPr>
        <w:pStyle w:val="a3"/>
        <w:spacing w:before="120"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2C596A" w:rsidRPr="00A1496C" w:rsidRDefault="000F3620" w:rsidP="00A1496C">
      <w:pPr>
        <w:pStyle w:val="1"/>
        <w:spacing w:before="120" w:after="120"/>
        <w:rPr>
          <w:rFonts w:ascii="Times New Roman" w:hAnsi="Times New Roman" w:cs="Times New Roman"/>
          <w:b/>
          <w:color w:val="auto"/>
          <w:sz w:val="24"/>
          <w:szCs w:val="28"/>
          <w:u w:val="single"/>
        </w:rPr>
      </w:pPr>
      <w:r w:rsidRPr="00A1496C">
        <w:rPr>
          <w:rFonts w:ascii="Times New Roman" w:hAnsi="Times New Roman" w:cs="Times New Roman"/>
          <w:b/>
          <w:color w:val="auto"/>
          <w:sz w:val="24"/>
          <w:szCs w:val="28"/>
          <w:u w:val="single"/>
        </w:rPr>
        <w:t xml:space="preserve">Услуги: </w:t>
      </w:r>
    </w:p>
    <w:p w:rsidR="002C596A" w:rsidRPr="00A1496C" w:rsidRDefault="002C596A" w:rsidP="0050590B">
      <w:pPr>
        <w:pStyle w:val="1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1496C">
        <w:rPr>
          <w:rFonts w:ascii="Times New Roman" w:hAnsi="Times New Roman" w:cs="Times New Roman"/>
          <w:color w:val="auto"/>
          <w:sz w:val="24"/>
          <w:szCs w:val="28"/>
        </w:rPr>
        <w:t>Ремонт роторов паровых турбин и роторов турбогенераторов</w:t>
      </w:r>
      <w:r w:rsidR="00A1496C">
        <w:rPr>
          <w:rFonts w:ascii="Times New Roman" w:hAnsi="Times New Roman" w:cs="Times New Roman"/>
          <w:color w:val="auto"/>
          <w:sz w:val="24"/>
          <w:szCs w:val="28"/>
        </w:rPr>
        <w:t>;</w:t>
      </w:r>
    </w:p>
    <w:p w:rsidR="00136CB1" w:rsidRPr="00A1496C" w:rsidRDefault="00136CB1" w:rsidP="0050590B">
      <w:pPr>
        <w:pStyle w:val="1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1496C">
        <w:rPr>
          <w:rFonts w:ascii="Times New Roman" w:hAnsi="Times New Roman" w:cs="Times New Roman"/>
          <w:color w:val="auto"/>
          <w:sz w:val="24"/>
          <w:szCs w:val="28"/>
        </w:rPr>
        <w:t xml:space="preserve">Ремонт и модернизация </w:t>
      </w:r>
      <w:r w:rsidR="000F3620" w:rsidRPr="00A1496C">
        <w:rPr>
          <w:rFonts w:ascii="Times New Roman" w:hAnsi="Times New Roman" w:cs="Times New Roman"/>
          <w:color w:val="auto"/>
          <w:sz w:val="24"/>
          <w:szCs w:val="28"/>
        </w:rPr>
        <w:t xml:space="preserve">насосов, арматуры, электродвигателей, </w:t>
      </w:r>
      <w:r w:rsidR="002C596A" w:rsidRPr="00A1496C">
        <w:rPr>
          <w:rFonts w:ascii="Times New Roman" w:hAnsi="Times New Roman" w:cs="Times New Roman"/>
          <w:color w:val="auto"/>
          <w:sz w:val="24"/>
          <w:szCs w:val="28"/>
        </w:rPr>
        <w:t>подъемных сооружений</w:t>
      </w:r>
      <w:r w:rsidR="00A1496C">
        <w:rPr>
          <w:rFonts w:ascii="Times New Roman" w:hAnsi="Times New Roman" w:cs="Times New Roman"/>
          <w:color w:val="auto"/>
          <w:sz w:val="24"/>
          <w:szCs w:val="28"/>
        </w:rPr>
        <w:t>;</w:t>
      </w:r>
    </w:p>
    <w:p w:rsidR="00136CB1" w:rsidRPr="00A1496C" w:rsidRDefault="00136CB1" w:rsidP="0050590B">
      <w:pPr>
        <w:pStyle w:val="a3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A1496C">
        <w:rPr>
          <w:rFonts w:ascii="Times New Roman" w:hAnsi="Times New Roman" w:cs="Times New Roman"/>
          <w:sz w:val="24"/>
          <w:szCs w:val="28"/>
        </w:rPr>
        <w:t>Монтаж энергетического оборудования на площадках заказчика</w:t>
      </w:r>
      <w:r w:rsidR="00A1496C">
        <w:rPr>
          <w:rFonts w:ascii="Times New Roman" w:hAnsi="Times New Roman" w:cs="Times New Roman"/>
          <w:sz w:val="24"/>
          <w:szCs w:val="28"/>
        </w:rPr>
        <w:t>;</w:t>
      </w:r>
    </w:p>
    <w:p w:rsidR="00136CB1" w:rsidRPr="00A1496C" w:rsidRDefault="00136CB1" w:rsidP="0050590B">
      <w:pPr>
        <w:pStyle w:val="a3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A1496C">
        <w:rPr>
          <w:rFonts w:ascii="Times New Roman" w:hAnsi="Times New Roman" w:cs="Times New Roman"/>
          <w:sz w:val="24"/>
          <w:szCs w:val="28"/>
        </w:rPr>
        <w:t>Все виды сварочных работ, капитальные ремонты котлов ПТВМ, КВГМ</w:t>
      </w:r>
      <w:r w:rsidR="00A1496C">
        <w:rPr>
          <w:rFonts w:ascii="Times New Roman" w:hAnsi="Times New Roman" w:cs="Times New Roman"/>
          <w:sz w:val="24"/>
          <w:szCs w:val="28"/>
        </w:rPr>
        <w:t>;</w:t>
      </w:r>
    </w:p>
    <w:p w:rsidR="00BA0ADE" w:rsidRPr="00A1496C" w:rsidRDefault="00136CB1" w:rsidP="0050590B">
      <w:pPr>
        <w:pStyle w:val="a3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A1496C">
        <w:rPr>
          <w:rFonts w:ascii="Times New Roman" w:hAnsi="Times New Roman" w:cs="Times New Roman"/>
          <w:sz w:val="24"/>
          <w:szCs w:val="28"/>
        </w:rPr>
        <w:t>Капитальный ремонт гидромуфт</w:t>
      </w:r>
      <w:r w:rsidR="00A1496C">
        <w:rPr>
          <w:rFonts w:ascii="Times New Roman" w:hAnsi="Times New Roman" w:cs="Times New Roman"/>
          <w:sz w:val="24"/>
          <w:szCs w:val="28"/>
        </w:rPr>
        <w:t>;</w:t>
      </w:r>
    </w:p>
    <w:p w:rsidR="00BA0ADE" w:rsidRPr="00A1496C" w:rsidRDefault="000F3620" w:rsidP="0050590B">
      <w:pPr>
        <w:pStyle w:val="a3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A1496C">
        <w:rPr>
          <w:rFonts w:ascii="Times New Roman" w:hAnsi="Times New Roman" w:cs="Times New Roman"/>
          <w:sz w:val="24"/>
          <w:szCs w:val="28"/>
        </w:rPr>
        <w:t>Высокотемпературное восстановление структуры металла</w:t>
      </w:r>
      <w:r w:rsidR="00A1496C">
        <w:rPr>
          <w:rFonts w:ascii="Times New Roman" w:hAnsi="Times New Roman" w:cs="Times New Roman"/>
          <w:sz w:val="24"/>
          <w:szCs w:val="28"/>
        </w:rPr>
        <w:t>;</w:t>
      </w:r>
    </w:p>
    <w:p w:rsidR="000F3620" w:rsidRPr="00A1496C" w:rsidRDefault="00A87B4A" w:rsidP="0050590B">
      <w:pPr>
        <w:pStyle w:val="a3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Ремонт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п</w:t>
      </w:r>
      <w:r w:rsidR="000F3620" w:rsidRPr="00A1496C">
        <w:rPr>
          <w:rFonts w:ascii="Times New Roman" w:hAnsi="Times New Roman" w:cs="Times New Roman"/>
          <w:sz w:val="24"/>
          <w:szCs w:val="28"/>
        </w:rPr>
        <w:t>ерезаливка</w:t>
      </w:r>
      <w:proofErr w:type="spellEnd"/>
      <w:r w:rsidR="000F3620" w:rsidRPr="00A1496C">
        <w:rPr>
          <w:rFonts w:ascii="Times New Roman" w:hAnsi="Times New Roman" w:cs="Times New Roman"/>
          <w:sz w:val="24"/>
          <w:szCs w:val="28"/>
        </w:rPr>
        <w:t xml:space="preserve"> подшипников</w:t>
      </w:r>
      <w:r w:rsidR="00A1496C">
        <w:rPr>
          <w:rFonts w:ascii="Times New Roman" w:hAnsi="Times New Roman" w:cs="Times New Roman"/>
          <w:sz w:val="24"/>
          <w:szCs w:val="28"/>
        </w:rPr>
        <w:t>;</w:t>
      </w:r>
    </w:p>
    <w:p w:rsidR="000F3620" w:rsidRPr="00A1496C" w:rsidRDefault="000F3620" w:rsidP="0050590B">
      <w:pPr>
        <w:pStyle w:val="1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1496C">
        <w:rPr>
          <w:rFonts w:ascii="Times New Roman" w:hAnsi="Times New Roman" w:cs="Times New Roman"/>
          <w:color w:val="auto"/>
          <w:sz w:val="24"/>
          <w:szCs w:val="28"/>
        </w:rPr>
        <w:t>Сервисное обслуживание трансформаторов</w:t>
      </w:r>
      <w:r w:rsidR="00A1496C">
        <w:rPr>
          <w:rFonts w:ascii="Times New Roman" w:hAnsi="Times New Roman" w:cs="Times New Roman"/>
          <w:color w:val="auto"/>
          <w:sz w:val="24"/>
          <w:szCs w:val="28"/>
        </w:rPr>
        <w:t>;</w:t>
      </w:r>
    </w:p>
    <w:p w:rsidR="002C596A" w:rsidRPr="00A1496C" w:rsidRDefault="002C596A" w:rsidP="0050590B">
      <w:pPr>
        <w:pStyle w:val="a3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A1496C">
        <w:rPr>
          <w:rFonts w:ascii="Times New Roman" w:hAnsi="Times New Roman" w:cs="Times New Roman"/>
          <w:sz w:val="24"/>
          <w:szCs w:val="28"/>
        </w:rPr>
        <w:t>Экспертиза и испытания оборудования на базе собственной электротехнической лаборатории</w:t>
      </w:r>
      <w:r w:rsidR="00A1496C">
        <w:rPr>
          <w:rFonts w:ascii="Times New Roman" w:hAnsi="Times New Roman" w:cs="Times New Roman"/>
          <w:sz w:val="24"/>
          <w:szCs w:val="28"/>
        </w:rPr>
        <w:t>;</w:t>
      </w:r>
    </w:p>
    <w:p w:rsidR="002C596A" w:rsidRDefault="002C596A" w:rsidP="0050590B">
      <w:pPr>
        <w:pStyle w:val="a3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A1496C">
        <w:rPr>
          <w:rFonts w:ascii="Times New Roman" w:hAnsi="Times New Roman" w:cs="Times New Roman"/>
          <w:sz w:val="24"/>
          <w:szCs w:val="28"/>
        </w:rPr>
        <w:t>И</w:t>
      </w:r>
      <w:r w:rsidR="0050590B">
        <w:rPr>
          <w:rFonts w:ascii="Times New Roman" w:hAnsi="Times New Roman" w:cs="Times New Roman"/>
          <w:sz w:val="24"/>
          <w:szCs w:val="28"/>
        </w:rPr>
        <w:t>н</w:t>
      </w:r>
      <w:r w:rsidRPr="00A1496C">
        <w:rPr>
          <w:rFonts w:ascii="Times New Roman" w:hAnsi="Times New Roman" w:cs="Times New Roman"/>
          <w:sz w:val="24"/>
          <w:szCs w:val="28"/>
        </w:rPr>
        <w:t>женерно-технологическое сопровождение проектов</w:t>
      </w:r>
      <w:r w:rsidR="00A87B4A">
        <w:rPr>
          <w:rFonts w:ascii="Times New Roman" w:hAnsi="Times New Roman" w:cs="Times New Roman"/>
          <w:sz w:val="24"/>
          <w:szCs w:val="28"/>
        </w:rPr>
        <w:t xml:space="preserve"> </w:t>
      </w:r>
      <w:r w:rsidR="00A87B4A" w:rsidRPr="00E03DA5">
        <w:rPr>
          <w:rFonts w:ascii="Times New Roman" w:hAnsi="Times New Roman" w:cs="Times New Roman"/>
          <w:sz w:val="24"/>
          <w:szCs w:val="28"/>
        </w:rPr>
        <w:t>«под ключ»: модернизация оборудования, организация пусконаладочных работ, а также проведение теплотехнических и химико-технологических испытаний</w:t>
      </w:r>
      <w:r w:rsidR="00A87B4A">
        <w:rPr>
          <w:rFonts w:ascii="Times New Roman" w:hAnsi="Times New Roman" w:cs="Times New Roman"/>
          <w:sz w:val="24"/>
          <w:szCs w:val="28"/>
        </w:rPr>
        <w:t>;</w:t>
      </w:r>
    </w:p>
    <w:p w:rsidR="00E03DA5" w:rsidRPr="001D6FA5" w:rsidRDefault="00A87B4A" w:rsidP="00E03DA5">
      <w:pPr>
        <w:pStyle w:val="a3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Реинжиниринг</w:t>
      </w:r>
      <w:r w:rsidR="008A7C55">
        <w:rPr>
          <w:rFonts w:ascii="Times New Roman" w:hAnsi="Times New Roman" w:cs="Times New Roman"/>
          <w:sz w:val="24"/>
          <w:szCs w:val="28"/>
        </w:rPr>
        <w:t xml:space="preserve"> и изготовление запчастей для импортного оборудования.</w:t>
      </w:r>
    </w:p>
    <w:p w:rsidR="00E03DA5" w:rsidRDefault="00E03DA5" w:rsidP="00E03DA5">
      <w:pPr>
        <w:spacing w:before="120" w:after="120"/>
        <w:jc w:val="both"/>
        <w:rPr>
          <w:rFonts w:ascii="Times New Roman" w:hAnsi="Times New Roman" w:cs="Times New Roman"/>
          <w:sz w:val="24"/>
          <w:szCs w:val="28"/>
        </w:rPr>
      </w:pPr>
    </w:p>
    <w:sectPr w:rsidR="00E03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E4177"/>
    <w:multiLevelType w:val="hybridMultilevel"/>
    <w:tmpl w:val="437088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941885"/>
    <w:multiLevelType w:val="hybridMultilevel"/>
    <w:tmpl w:val="A40E5B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20"/>
    <w:rsid w:val="000F3620"/>
    <w:rsid w:val="00105E56"/>
    <w:rsid w:val="00136CB1"/>
    <w:rsid w:val="00172C5A"/>
    <w:rsid w:val="001D6FA5"/>
    <w:rsid w:val="002C596A"/>
    <w:rsid w:val="0050590B"/>
    <w:rsid w:val="0056198A"/>
    <w:rsid w:val="006953F6"/>
    <w:rsid w:val="00701E4B"/>
    <w:rsid w:val="007771FB"/>
    <w:rsid w:val="007939A0"/>
    <w:rsid w:val="0081119F"/>
    <w:rsid w:val="008A18DA"/>
    <w:rsid w:val="008A7C55"/>
    <w:rsid w:val="009B6BE0"/>
    <w:rsid w:val="00A1496C"/>
    <w:rsid w:val="00A87B4A"/>
    <w:rsid w:val="00AB1ED2"/>
    <w:rsid w:val="00BA0ADE"/>
    <w:rsid w:val="00BA189B"/>
    <w:rsid w:val="00DD6FBB"/>
    <w:rsid w:val="00E03DA5"/>
    <w:rsid w:val="00E42724"/>
    <w:rsid w:val="00F63353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8E38"/>
  <w15:chartTrackingRefBased/>
  <w15:docId w15:val="{1F3EE10B-8253-4346-871C-EEDB1879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4A"/>
  </w:style>
  <w:style w:type="paragraph" w:styleId="1">
    <w:name w:val="heading 1"/>
    <w:basedOn w:val="a"/>
    <w:next w:val="a"/>
    <w:link w:val="10"/>
    <w:uiPriority w:val="9"/>
    <w:qFormat/>
    <w:rsid w:val="000F3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6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136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"РЭПХ"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Симутин Константин Викторович</dc:creator>
  <cp:keywords/>
  <dc:description/>
  <cp:lastModifiedBy>Бирюкова Ульяна Вячеславовна</cp:lastModifiedBy>
  <cp:revision>18</cp:revision>
  <dcterms:created xsi:type="dcterms:W3CDTF">2021-08-19T09:17:00Z</dcterms:created>
  <dcterms:modified xsi:type="dcterms:W3CDTF">2023-10-26T12:56:00Z</dcterms:modified>
</cp:coreProperties>
</file>